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AB" w:rsidRDefault="00F469AB" w:rsidP="00525C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03092"/>
            <wp:effectExtent l="0" t="0" r="3175" b="7620"/>
            <wp:docPr id="1" name="Рисунок 1" descr="M:\2019-02 (фев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19-02 (фев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AB" w:rsidRDefault="00F469AB" w:rsidP="00525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3A53" w:rsidRDefault="00B93A53" w:rsidP="00B93A5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B93A53" w:rsidRDefault="00B93A53" w:rsidP="005E76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</w:p>
    <w:p w:rsidR="00B93A53" w:rsidRDefault="00B93A53" w:rsidP="00B93A53">
      <w:pPr>
        <w:spacing w:after="57" w:line="200" w:lineRule="atLeast"/>
        <w:rPr>
          <w:rFonts w:ascii="Times New Roman" w:hAnsi="Times New Roman"/>
          <w:b/>
          <w:sz w:val="28"/>
          <w:szCs w:val="28"/>
        </w:rPr>
      </w:pPr>
    </w:p>
    <w:p w:rsidR="00A2627D" w:rsidRPr="004432BD" w:rsidRDefault="00B93A53" w:rsidP="00EF45A0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2B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1.1 Настоящий «Порядок проведения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образовательной организации МДОУ «Детский сад </w:t>
      </w:r>
      <w:r w:rsidR="00A2627D" w:rsidRPr="004432BD">
        <w:rPr>
          <w:rFonts w:ascii="Times New Roman" w:hAnsi="Times New Roman"/>
          <w:sz w:val="28"/>
          <w:szCs w:val="28"/>
        </w:rPr>
        <w:t>«Ромашка</w:t>
      </w:r>
      <w:r w:rsidRPr="004432B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с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Елшанка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>»</w:t>
      </w:r>
      <w:r w:rsidRPr="004432BD">
        <w:rPr>
          <w:rFonts w:ascii="Times New Roman" w:hAnsi="Times New Roman"/>
          <w:sz w:val="28"/>
          <w:szCs w:val="28"/>
        </w:rPr>
        <w:t xml:space="preserve"> (далее по тексту - Порядок) направлен на анализ показателей деятельности организации, подлежащей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1.2 Настоящий Порядок разработан в соответствии с Законом «Об образовании в Российской Федерации» № 273-ФЗ, Приказом Министерства образования и науки РФ от 14.06.2013 № 462 «Об утверждении Порядка проведения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образовательной организацией», Приказом Министерства образования и науки РФ от 10.12.2013 г. № 1324 «Об утверждении показателей деятельности образовательной организации, подлежащей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», Уставом ДОУ. 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1.3 Изменения от 14.12.2017 г. №1218, в порядок проведения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РФ от 14.06.2013 г №462 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1.4 Данный Порядок устанавливает правила проведения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в образовательной организации с целью анализа образовательной деятельности, системы управления, содержание и качество подготовки обучающихся, организации учебного процесса, востребованности выпускников, качества кадрового учебно–методического, библиотечн</w:t>
      </w:r>
      <w:proofErr w:type="gramStart"/>
      <w:r w:rsidRPr="004432BD">
        <w:rPr>
          <w:rFonts w:ascii="Times New Roman" w:hAnsi="Times New Roman"/>
          <w:sz w:val="28"/>
          <w:szCs w:val="28"/>
        </w:rPr>
        <w:t>о–</w:t>
      </w:r>
      <w:proofErr w:type="gramEnd"/>
      <w:r w:rsidRPr="004432BD">
        <w:rPr>
          <w:rFonts w:ascii="Times New Roman" w:hAnsi="Times New Roman"/>
          <w:sz w:val="28"/>
          <w:szCs w:val="28"/>
        </w:rPr>
        <w:t xml:space="preserve"> информационного обеспечения, материально – технической базы, функционирования внутренней системы оценки качества образования, а также анализируются показатели деятельности, устанавливаемые федеральным органом власти в сфере образования. 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1.5 Целями проведения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являются обеспечение доступности и открытости информации о деятельности МДОУ «Детский сад «</w:t>
      </w:r>
      <w:r w:rsidR="00A2627D" w:rsidRPr="004432BD">
        <w:rPr>
          <w:rFonts w:ascii="Times New Roman" w:hAnsi="Times New Roman"/>
          <w:sz w:val="28"/>
          <w:szCs w:val="28"/>
        </w:rPr>
        <w:t>Ромашка</w:t>
      </w:r>
      <w:r w:rsidRPr="004432B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с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Елшанка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>»</w:t>
      </w:r>
      <w:r w:rsidRPr="004432BD">
        <w:rPr>
          <w:rFonts w:ascii="Times New Roman" w:hAnsi="Times New Roman"/>
          <w:sz w:val="28"/>
          <w:szCs w:val="28"/>
        </w:rPr>
        <w:t xml:space="preserve">, а также подготовка отчета о результатах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>.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1.6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проводится в МДОУ «Детский сад «</w:t>
      </w:r>
      <w:r w:rsidR="00A2627D" w:rsidRPr="004432BD">
        <w:rPr>
          <w:rFonts w:ascii="Times New Roman" w:hAnsi="Times New Roman"/>
          <w:sz w:val="28"/>
          <w:szCs w:val="28"/>
        </w:rPr>
        <w:t>Ромашка</w:t>
      </w:r>
      <w:r w:rsidRPr="004432B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с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>. Елшанка»</w:t>
      </w:r>
      <w:r w:rsidRPr="004432BD">
        <w:rPr>
          <w:rFonts w:ascii="Times New Roman" w:hAnsi="Times New Roman"/>
          <w:sz w:val="28"/>
          <w:szCs w:val="28"/>
        </w:rPr>
        <w:t xml:space="preserve"> ежегодно. </w:t>
      </w:r>
    </w:p>
    <w:p w:rsidR="00A2627D" w:rsidRPr="004432BD" w:rsidRDefault="00A2627D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</w:p>
    <w:p w:rsidR="00A2627D" w:rsidRPr="004432BD" w:rsidRDefault="000B503C" w:rsidP="00A2627D">
      <w:pPr>
        <w:pStyle w:val="a3"/>
        <w:spacing w:line="240" w:lineRule="auto"/>
        <w:ind w:left="-349"/>
        <w:jc w:val="center"/>
        <w:rPr>
          <w:rFonts w:ascii="Times New Roman" w:hAnsi="Times New Roman"/>
          <w:b/>
          <w:sz w:val="28"/>
          <w:szCs w:val="28"/>
        </w:rPr>
      </w:pPr>
      <w:r w:rsidRPr="004432BD">
        <w:rPr>
          <w:rFonts w:ascii="Times New Roman" w:hAnsi="Times New Roman"/>
          <w:b/>
          <w:sz w:val="28"/>
          <w:szCs w:val="28"/>
        </w:rPr>
        <w:t xml:space="preserve">2. Процедура </w:t>
      </w:r>
      <w:proofErr w:type="spellStart"/>
      <w:r w:rsidRPr="004432BD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2.1 Процедура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включает в себя следующие этапы: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• планирование и подготовка работы по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4432BD">
        <w:rPr>
          <w:rFonts w:ascii="Times New Roman" w:hAnsi="Times New Roman"/>
          <w:sz w:val="28"/>
          <w:szCs w:val="28"/>
        </w:rPr>
        <w:t>;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• организацию и проведение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>;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• обобщение полученных результатов и на их основе формирование отчета; 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2.2 Сроки, форма проведения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>, состав лиц, привлекаемых для его п</w:t>
      </w:r>
      <w:r w:rsidR="00A2627D" w:rsidRPr="004432BD">
        <w:rPr>
          <w:rFonts w:ascii="Times New Roman" w:hAnsi="Times New Roman"/>
          <w:sz w:val="28"/>
          <w:szCs w:val="28"/>
        </w:rPr>
        <w:t xml:space="preserve">роведения, определяются МДОУ </w:t>
      </w:r>
      <w:r w:rsidRPr="004432BD">
        <w:rPr>
          <w:rFonts w:ascii="Times New Roman" w:hAnsi="Times New Roman"/>
          <w:sz w:val="28"/>
          <w:szCs w:val="28"/>
        </w:rPr>
        <w:t xml:space="preserve"> «Детский сад «</w:t>
      </w:r>
      <w:r w:rsidR="00A2627D" w:rsidRPr="004432BD">
        <w:rPr>
          <w:rFonts w:ascii="Times New Roman" w:hAnsi="Times New Roman"/>
          <w:sz w:val="28"/>
          <w:szCs w:val="28"/>
        </w:rPr>
        <w:t>Ромашка</w:t>
      </w:r>
      <w:r w:rsidRPr="004432B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с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>. Елшанка»</w:t>
      </w:r>
      <w:r w:rsidRPr="004432BD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2.3</w:t>
      </w:r>
      <w:proofErr w:type="gramStart"/>
      <w:r w:rsidRPr="004432B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432BD">
        <w:rPr>
          <w:rFonts w:ascii="Times New Roman" w:hAnsi="Times New Roman"/>
          <w:sz w:val="28"/>
          <w:szCs w:val="28"/>
        </w:rPr>
        <w:t xml:space="preserve"> процессе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проводится оценка: 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• образовательной деятельности; 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lastRenderedPageBreak/>
        <w:t xml:space="preserve">• системы управления; 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• содержания и качества подготовки </w:t>
      </w:r>
      <w:proofErr w:type="gramStart"/>
      <w:r w:rsidRPr="004432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432BD">
        <w:rPr>
          <w:rFonts w:ascii="Times New Roman" w:hAnsi="Times New Roman"/>
          <w:sz w:val="28"/>
          <w:szCs w:val="28"/>
        </w:rPr>
        <w:t xml:space="preserve">; 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>• организации учебного процесса;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• востребованности выпускников;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• качества кадрового, учебно-методического, библиотечно-информационного обеспечения, материально-технической базы; </w:t>
      </w:r>
    </w:p>
    <w:p w:rsidR="004432B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>• функционирования внутренней системы оценки качества образования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2BD">
        <w:rPr>
          <w:rFonts w:ascii="Times New Roman" w:hAnsi="Times New Roman"/>
          <w:sz w:val="28"/>
          <w:szCs w:val="28"/>
        </w:rPr>
        <w:t>• иных показателей деятельности МДОУ «Детский сад «</w:t>
      </w:r>
      <w:r w:rsidR="00A2627D" w:rsidRPr="004432BD">
        <w:rPr>
          <w:rFonts w:ascii="Times New Roman" w:hAnsi="Times New Roman"/>
          <w:sz w:val="28"/>
          <w:szCs w:val="28"/>
        </w:rPr>
        <w:t>Ромашка</w:t>
      </w:r>
      <w:r w:rsidRPr="004432BD">
        <w:rPr>
          <w:rFonts w:ascii="Times New Roman" w:hAnsi="Times New Roman"/>
          <w:sz w:val="28"/>
          <w:szCs w:val="28"/>
        </w:rPr>
        <w:t xml:space="preserve">» </w:t>
      </w:r>
      <w:r w:rsidR="00A2627D" w:rsidRPr="004432BD">
        <w:rPr>
          <w:rFonts w:ascii="Times New Roman" w:hAnsi="Times New Roman"/>
          <w:sz w:val="28"/>
          <w:szCs w:val="28"/>
        </w:rPr>
        <w:t>с. Елшанка»</w:t>
      </w:r>
      <w:r w:rsidRPr="004432BD">
        <w:rPr>
          <w:rFonts w:ascii="Times New Roman" w:hAnsi="Times New Roman"/>
          <w:sz w:val="28"/>
          <w:szCs w:val="28"/>
        </w:rPr>
        <w:t xml:space="preserve">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proofErr w:type="gramEnd"/>
    </w:p>
    <w:p w:rsidR="00A2627D" w:rsidRPr="004432BD" w:rsidRDefault="00A2627D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</w:p>
    <w:p w:rsidR="00A2627D" w:rsidRPr="004432BD" w:rsidRDefault="000B503C" w:rsidP="00A2627D">
      <w:pPr>
        <w:pStyle w:val="a3"/>
        <w:spacing w:line="240" w:lineRule="auto"/>
        <w:ind w:left="-349"/>
        <w:jc w:val="center"/>
        <w:rPr>
          <w:rFonts w:ascii="Times New Roman" w:hAnsi="Times New Roman"/>
          <w:b/>
          <w:sz w:val="28"/>
          <w:szCs w:val="28"/>
        </w:rPr>
      </w:pPr>
      <w:r w:rsidRPr="004432BD">
        <w:rPr>
          <w:rFonts w:ascii="Times New Roman" w:hAnsi="Times New Roman"/>
          <w:b/>
          <w:sz w:val="28"/>
          <w:szCs w:val="28"/>
        </w:rPr>
        <w:t>3. Порядок оформления и предоставления результатов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3.1 Результаты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оформляются в виде отчета, включая аналитическую часть и результаты анализа показателей деятельности МДОУ «Детский сад «</w:t>
      </w:r>
      <w:r w:rsidR="00A2627D" w:rsidRPr="004432BD">
        <w:rPr>
          <w:rFonts w:ascii="Times New Roman" w:hAnsi="Times New Roman"/>
          <w:sz w:val="28"/>
          <w:szCs w:val="28"/>
        </w:rPr>
        <w:t>Ромашка</w:t>
      </w:r>
      <w:r w:rsidRPr="004432B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с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>. Елшанка»</w:t>
      </w:r>
      <w:r w:rsidRPr="004432BD">
        <w:rPr>
          <w:rFonts w:ascii="Times New Roman" w:hAnsi="Times New Roman"/>
          <w:sz w:val="28"/>
          <w:szCs w:val="28"/>
        </w:rPr>
        <w:t xml:space="preserve">. 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>3.2 Отчет подписывается заведующим МДОУ и заверяется ее печатью.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 3.3 Отчетным периодом является предшествующий </w:t>
      </w:r>
      <w:proofErr w:type="spellStart"/>
      <w:r w:rsidRPr="004432BD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4432BD">
        <w:rPr>
          <w:rFonts w:ascii="Times New Roman" w:hAnsi="Times New Roman"/>
          <w:sz w:val="28"/>
          <w:szCs w:val="28"/>
        </w:rPr>
        <w:t xml:space="preserve"> календарный год </w:t>
      </w:r>
    </w:p>
    <w:p w:rsidR="00A2627D" w:rsidRPr="004432BD" w:rsidRDefault="000B503C" w:rsidP="000B503C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 xml:space="preserve">3.4. Отчет направляется учредителю не позднее 20 апреля текущего года. </w:t>
      </w:r>
    </w:p>
    <w:p w:rsidR="00B93A53" w:rsidRPr="004432BD" w:rsidRDefault="000B503C" w:rsidP="00EF45A0">
      <w:pPr>
        <w:pStyle w:val="a3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4432BD">
        <w:rPr>
          <w:rFonts w:ascii="Times New Roman" w:hAnsi="Times New Roman"/>
          <w:sz w:val="28"/>
          <w:szCs w:val="28"/>
        </w:rPr>
        <w:t>3.5. Не позднее 20 апреля текущего года отчет размещается на официальном сайте МДОУ «Детский «</w:t>
      </w:r>
      <w:r w:rsidR="00A2627D" w:rsidRPr="004432BD">
        <w:rPr>
          <w:rFonts w:ascii="Times New Roman" w:hAnsi="Times New Roman"/>
          <w:sz w:val="28"/>
          <w:szCs w:val="28"/>
        </w:rPr>
        <w:t>Ромашка</w:t>
      </w:r>
      <w:r w:rsidRPr="004432B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2627D" w:rsidRPr="004432BD">
        <w:rPr>
          <w:rFonts w:ascii="Times New Roman" w:hAnsi="Times New Roman"/>
          <w:sz w:val="28"/>
          <w:szCs w:val="28"/>
        </w:rPr>
        <w:t>с</w:t>
      </w:r>
      <w:proofErr w:type="gramEnd"/>
      <w:r w:rsidR="00A2627D" w:rsidRPr="004432BD">
        <w:rPr>
          <w:rFonts w:ascii="Times New Roman" w:hAnsi="Times New Roman"/>
          <w:sz w:val="28"/>
          <w:szCs w:val="28"/>
        </w:rPr>
        <w:t>. Елшанка»</w:t>
      </w:r>
      <w:r w:rsidR="00EF45A0" w:rsidRPr="004432BD">
        <w:rPr>
          <w:rFonts w:ascii="Times New Roman" w:hAnsi="Times New Roman"/>
          <w:sz w:val="28"/>
          <w:szCs w:val="28"/>
        </w:rPr>
        <w:t>.</w:t>
      </w:r>
    </w:p>
    <w:p w:rsidR="00B93A53" w:rsidRPr="004432BD" w:rsidRDefault="00B93A53" w:rsidP="00B93A53">
      <w:pPr>
        <w:spacing w:after="24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328B3" w:rsidRDefault="004328B3"/>
    <w:sectPr w:rsidR="004328B3" w:rsidSect="005E7639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54691"/>
    <w:multiLevelType w:val="hybridMultilevel"/>
    <w:tmpl w:val="681ED706"/>
    <w:lvl w:ilvl="0" w:tplc="E55EC5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17"/>
    <w:rsid w:val="000B503C"/>
    <w:rsid w:val="00130F65"/>
    <w:rsid w:val="001611B0"/>
    <w:rsid w:val="004328B3"/>
    <w:rsid w:val="004432BD"/>
    <w:rsid w:val="00525C7C"/>
    <w:rsid w:val="005E7639"/>
    <w:rsid w:val="009330F4"/>
    <w:rsid w:val="00A2627D"/>
    <w:rsid w:val="00B93A53"/>
    <w:rsid w:val="00E24D8A"/>
    <w:rsid w:val="00EF45A0"/>
    <w:rsid w:val="00F40617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DNA7 X64</cp:lastModifiedBy>
  <cp:revision>9</cp:revision>
  <dcterms:created xsi:type="dcterms:W3CDTF">2018-01-30T06:10:00Z</dcterms:created>
  <dcterms:modified xsi:type="dcterms:W3CDTF">2019-02-13T06:01:00Z</dcterms:modified>
</cp:coreProperties>
</file>