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16" w:rsidRDefault="00515616" w:rsidP="003B30B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30B8" w:rsidRDefault="0073137D" w:rsidP="00323ED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65850"/>
            <wp:effectExtent l="0" t="0" r="3175" b="0"/>
            <wp:docPr id="1" name="Рисунок 1" descr="M:\2019-02 (фев)\сканирова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019-02 (фев)\сканирование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7D" w:rsidRDefault="0073137D" w:rsidP="00323ED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3137D" w:rsidRDefault="0073137D" w:rsidP="00323ED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3137D" w:rsidRDefault="0073137D" w:rsidP="00323ED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3137D" w:rsidRDefault="0073137D" w:rsidP="00323ED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B30B8" w:rsidRDefault="003B30B8" w:rsidP="003B3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pStyle w:val="ConsPlusNormal"/>
        <w:widowControl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Данное Положение об аттестации педагогических работников на соответствие занимаемой должности разработано в соответствии с частью 2 статьи 49, частью 1 п. 8, частью 4 статьи 48 Федерального закона «Об образовании в РФ» от 29.12.2012 № 273-ФЗ, и определяет правила проведения аттестации педагогических работников на соответствие занимаемой должности в Муниципальном  дошкольном образовательном учреждении «Детский сад </w:t>
      </w:r>
      <w:r w:rsidR="00323ED8">
        <w:rPr>
          <w:rFonts w:ascii="Times New Roman" w:hAnsi="Times New Roman" w:cs="Times New Roman"/>
          <w:sz w:val="28"/>
          <w:szCs w:val="28"/>
        </w:rPr>
        <w:t>«Ромашка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3ED8">
        <w:rPr>
          <w:rFonts w:ascii="Times New Roman" w:hAnsi="Times New Roman" w:cs="Times New Roman"/>
          <w:sz w:val="28"/>
          <w:szCs w:val="28"/>
        </w:rPr>
        <w:t xml:space="preserve"> с. Елшанка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3ED8">
        <w:rPr>
          <w:rFonts w:ascii="Times New Roman" w:hAnsi="Times New Roman" w:cs="Times New Roman"/>
          <w:sz w:val="28"/>
          <w:szCs w:val="28"/>
        </w:rPr>
        <w:t>Воскресенского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B30B8" w:rsidRDefault="003B30B8" w:rsidP="003B30B8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3B30B8" w:rsidRDefault="003B30B8" w:rsidP="003B30B8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аттестации являются:</w:t>
      </w:r>
    </w:p>
    <w:p w:rsidR="003B30B8" w:rsidRDefault="003B30B8" w:rsidP="003B30B8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3B30B8" w:rsidRDefault="003B30B8" w:rsidP="003B30B8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педагогического труда;</w:t>
      </w:r>
    </w:p>
    <w:p w:rsidR="003B30B8" w:rsidRDefault="003B30B8" w:rsidP="003B30B8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3B30B8" w:rsidRDefault="003B30B8" w:rsidP="003B30B8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федеральных образовательных требований (стандартов) к кадровым условиям реализации образовательных программ при формировании кадрового состава образовательных учреждений;</w:t>
      </w:r>
    </w:p>
    <w:p w:rsidR="003B30B8" w:rsidRDefault="003B30B8" w:rsidP="003B30B8">
      <w:pPr>
        <w:pStyle w:val="a6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работников.</w:t>
      </w:r>
    </w:p>
    <w:p w:rsidR="003B30B8" w:rsidRDefault="003B30B8" w:rsidP="003B30B8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осуществляется один раз в </w:t>
      </w:r>
      <w:r w:rsidR="00AE5EAA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EAA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на основе оценки их профессиональной деятельности. </w:t>
      </w:r>
    </w:p>
    <w:p w:rsidR="003B30B8" w:rsidRDefault="003B30B8" w:rsidP="003B30B8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3B30B8" w:rsidRDefault="003B30B8" w:rsidP="003B30B8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</w:p>
    <w:p w:rsidR="003B30B8" w:rsidRDefault="003B30B8" w:rsidP="003B3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2.Формирование аттестационных комиссий, </w:t>
      </w:r>
    </w:p>
    <w:p w:rsidR="003B30B8" w:rsidRDefault="003B30B8" w:rsidP="003B3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состав и порядок работы</w:t>
      </w:r>
    </w:p>
    <w:p w:rsidR="003B30B8" w:rsidRDefault="003B30B8" w:rsidP="003B3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pStyle w:val="a3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аттестации педагогических работников в целях подтверждения соответствия педагогических работников занимаемым ими должностям  формируется  аттестационная комиссия.</w:t>
      </w:r>
    </w:p>
    <w:p w:rsidR="003B30B8" w:rsidRDefault="003B30B8" w:rsidP="003B30B8">
      <w:pPr>
        <w:pStyle w:val="a6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создается приказом руководителя Учреждения в следующем составе: председатель комиссии, заместитель председателя, члены комиссии, секретарь.</w:t>
      </w:r>
    </w:p>
    <w:p w:rsidR="003B30B8" w:rsidRDefault="003B30B8" w:rsidP="003B30B8">
      <w:pPr>
        <w:pStyle w:val="a6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должность председателя аттестационной комиссии может быть утвержден педагог с высшим педагогическим образованием, имеющим первую или высшую квалификационную категорию, со стажем педагогической работы не менее 5 лет  и прошедший курсы повышения квалификации по организации аттестационной экспертизы педагогической деятельности.</w:t>
      </w:r>
    </w:p>
    <w:p w:rsidR="003B30B8" w:rsidRDefault="003B30B8" w:rsidP="003B30B8">
      <w:pPr>
        <w:pStyle w:val="a6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аттестационной комиссии могут быть утверждены педагогические работники с высшим педагогическим или средним профессиональным образованием, стажем педагогической работы не менее 5 лет, имеющие первую или высшую квалификационную категорию.</w:t>
      </w:r>
    </w:p>
    <w:p w:rsidR="003B30B8" w:rsidRDefault="003B30B8" w:rsidP="003B30B8">
      <w:pPr>
        <w:pStyle w:val="a6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аттестационной комиссии не может являться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заместитель.</w:t>
      </w:r>
    </w:p>
    <w:p w:rsidR="003B30B8" w:rsidRDefault="003B30B8" w:rsidP="003B30B8">
      <w:pPr>
        <w:pStyle w:val="a6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аттестационной комиссии являются: </w:t>
      </w:r>
    </w:p>
    <w:p w:rsidR="003B30B8" w:rsidRDefault="003B30B8" w:rsidP="003B30B8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итогов деятельности педагогических работников;</w:t>
      </w:r>
    </w:p>
    <w:p w:rsidR="003B30B8" w:rsidRDefault="003B30B8" w:rsidP="003B30B8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объективности экспертных оценок; </w:t>
      </w:r>
    </w:p>
    <w:p w:rsidR="003B30B8" w:rsidRDefault="003B30B8" w:rsidP="003B30B8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основных принципов проведения аттестации. </w:t>
      </w:r>
    </w:p>
    <w:p w:rsidR="003B30B8" w:rsidRDefault="003B30B8" w:rsidP="003B30B8">
      <w:pPr>
        <w:pStyle w:val="a6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комиссия, руководствуясь настоящим Положением, на основании графика аттестационных мероприятий на учебный год, определяет конкретные сроки проведения аттестации, обеспечивает проведение аттестационных испытаний, выносит решение по итогам аттестации.</w:t>
      </w:r>
    </w:p>
    <w:p w:rsidR="003B30B8" w:rsidRDefault="003B30B8" w:rsidP="003B30B8">
      <w:pPr>
        <w:pStyle w:val="a6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комиссии:</w:t>
      </w:r>
    </w:p>
    <w:p w:rsidR="003B30B8" w:rsidRDefault="003B30B8" w:rsidP="003B30B8">
      <w:pPr>
        <w:pStyle w:val="a6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деятельностью аттестационной комиссии;</w:t>
      </w:r>
    </w:p>
    <w:p w:rsidR="003B30B8" w:rsidRDefault="003B30B8" w:rsidP="003B30B8">
      <w:pPr>
        <w:pStyle w:val="a6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согласовывает с руководителем учреждения план работы аттестационной комиссии;</w:t>
      </w:r>
    </w:p>
    <w:p w:rsidR="003B30B8" w:rsidRDefault="003B30B8" w:rsidP="003B30B8">
      <w:pPr>
        <w:pStyle w:val="a6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заключение о соответствии занимаемой должности;</w:t>
      </w:r>
    </w:p>
    <w:p w:rsidR="003B30B8" w:rsidRDefault="003B30B8" w:rsidP="003B30B8">
      <w:pPr>
        <w:pStyle w:val="a6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заседания аттестационной комиссии;</w:t>
      </w:r>
    </w:p>
    <w:p w:rsidR="003B30B8" w:rsidRDefault="003B30B8" w:rsidP="003B30B8">
      <w:pPr>
        <w:pStyle w:val="a6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протоколы, аттестационный лист.</w:t>
      </w:r>
    </w:p>
    <w:p w:rsidR="003B30B8" w:rsidRDefault="003B30B8" w:rsidP="003B30B8">
      <w:pPr>
        <w:pStyle w:val="a6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комиссии:</w:t>
      </w:r>
    </w:p>
    <w:p w:rsidR="003B30B8" w:rsidRDefault="003B30B8" w:rsidP="003B30B8">
      <w:pPr>
        <w:pStyle w:val="a6"/>
        <w:numPr>
          <w:ilvl w:val="0"/>
          <w:numId w:val="6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 документы к проведению заседаний аттестационной комиссии (аттестационные листы, бланк заключения, карты анализа педагогического мероприятия и др.);</w:t>
      </w:r>
    </w:p>
    <w:p w:rsidR="003B30B8" w:rsidRDefault="003B30B8" w:rsidP="003B30B8">
      <w:pPr>
        <w:pStyle w:val="a6"/>
        <w:numPr>
          <w:ilvl w:val="0"/>
          <w:numId w:val="6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протоколы заседаний аттестационной комиссии;</w:t>
      </w:r>
    </w:p>
    <w:p w:rsidR="003B30B8" w:rsidRDefault="003B30B8" w:rsidP="003B30B8">
      <w:pPr>
        <w:pStyle w:val="a6"/>
        <w:numPr>
          <w:ilvl w:val="0"/>
          <w:numId w:val="6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регистрацию лиц присутствующих на заседании аттестационной комиссии;</w:t>
      </w:r>
    </w:p>
    <w:p w:rsidR="003B30B8" w:rsidRDefault="003B30B8" w:rsidP="003B30B8">
      <w:pPr>
        <w:pStyle w:val="a6"/>
        <w:numPr>
          <w:ilvl w:val="0"/>
          <w:numId w:val="6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ведет регистрацию входящих документов (представления руководителя Учреждения, заявления работника и др.) и исходящих документов (аттестационные листы, аттестационное дело и др.);</w:t>
      </w:r>
    </w:p>
    <w:p w:rsidR="003B30B8" w:rsidRDefault="003B30B8" w:rsidP="003B30B8">
      <w:pPr>
        <w:pStyle w:val="a6"/>
        <w:numPr>
          <w:ilvl w:val="0"/>
          <w:numId w:val="6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журнал выдачи аттестационных листов педагогическим работникам;</w:t>
      </w:r>
    </w:p>
    <w:p w:rsidR="003B30B8" w:rsidRDefault="003B30B8" w:rsidP="003B30B8">
      <w:pPr>
        <w:pStyle w:val="a6"/>
        <w:numPr>
          <w:ilvl w:val="0"/>
          <w:numId w:val="6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аттестационное дело;</w:t>
      </w:r>
    </w:p>
    <w:p w:rsidR="003B30B8" w:rsidRDefault="003B30B8" w:rsidP="003B30B8">
      <w:pPr>
        <w:pStyle w:val="a6"/>
        <w:numPr>
          <w:ilvl w:val="0"/>
          <w:numId w:val="6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протоколы.</w:t>
      </w:r>
    </w:p>
    <w:p w:rsidR="003B30B8" w:rsidRDefault="003B30B8" w:rsidP="003B30B8">
      <w:pPr>
        <w:pStyle w:val="a6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использует в работе процедуры и методы проведения аттестации, утвержденные данным Положением.</w:t>
      </w:r>
    </w:p>
    <w:p w:rsidR="003B30B8" w:rsidRDefault="003B30B8" w:rsidP="003B30B8">
      <w:pPr>
        <w:pStyle w:val="a6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аттестационной комиссии имеют право голоса.</w:t>
      </w:r>
    </w:p>
    <w:p w:rsidR="003B30B8" w:rsidRDefault="003B30B8" w:rsidP="003B30B8">
      <w:pPr>
        <w:pStyle w:val="a6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аттестационной комиссии принимается большинством голосов. При равенстве голосов аттестуемый работник признается соответствующим занимаемой должности.</w:t>
      </w:r>
    </w:p>
    <w:p w:rsidR="003B30B8" w:rsidRDefault="003B30B8" w:rsidP="003B30B8">
      <w:pPr>
        <w:pStyle w:val="a6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аттестации комиссия выносит по каждому работнику одно из двух решений: соответствует занимаемой должности; не соответствует занимаемой должности.</w:t>
      </w:r>
    </w:p>
    <w:p w:rsidR="003B30B8" w:rsidRDefault="003B30B8" w:rsidP="003B30B8">
      <w:pPr>
        <w:pStyle w:val="a6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аттестации оформляются протоколом, заносятся в аттестационный лист и сообщаются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сразу же после голосования. Один экземпляр аттестационного листа после завершения аттестации передается руководителю Учреждения и хранится в личном деле работника, другой выдается аттестуемому. Протокол и аттестационный лист подписываются председателем, заместителем председателя аттестационной комиссии, членами комиссии, принимавшими участие в голосовании. Аттестационный лист заверяется печатью учреждения.</w:t>
      </w:r>
    </w:p>
    <w:p w:rsidR="003B30B8" w:rsidRDefault="003B30B8" w:rsidP="003B30B8">
      <w:pPr>
        <w:pStyle w:val="a6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проведения аттестации</w:t>
      </w:r>
    </w:p>
    <w:p w:rsidR="003B30B8" w:rsidRDefault="003B30B8" w:rsidP="003B3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pStyle w:val="a3"/>
        <w:numPr>
          <w:ilvl w:val="0"/>
          <w:numId w:val="7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аттестации включает в себя следующие административные процедуры:</w:t>
      </w:r>
    </w:p>
    <w:p w:rsidR="003B30B8" w:rsidRDefault="003B30B8" w:rsidP="003B30B8">
      <w:pPr>
        <w:pStyle w:val="a3"/>
        <w:numPr>
          <w:ilvl w:val="0"/>
          <w:numId w:val="8"/>
        </w:numPr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прием, регистрация представления руководителя и, в случае </w:t>
      </w:r>
      <w:proofErr w:type="gramStart"/>
      <w:r>
        <w:rPr>
          <w:sz w:val="28"/>
          <w:szCs w:val="28"/>
        </w:rPr>
        <w:t>не согласия</w:t>
      </w:r>
      <w:proofErr w:type="gramEnd"/>
      <w:r>
        <w:rPr>
          <w:sz w:val="28"/>
          <w:szCs w:val="28"/>
        </w:rPr>
        <w:t xml:space="preserve"> с представлением, заявление работника об аттестации;</w:t>
      </w:r>
    </w:p>
    <w:p w:rsidR="003B30B8" w:rsidRDefault="003B30B8" w:rsidP="003B30B8">
      <w:pPr>
        <w:pStyle w:val="a3"/>
        <w:numPr>
          <w:ilvl w:val="0"/>
          <w:numId w:val="8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аттестационной комиссии по рассмотрению представления и, в случае </w:t>
      </w:r>
      <w:proofErr w:type="gramStart"/>
      <w:r>
        <w:rPr>
          <w:sz w:val="28"/>
          <w:szCs w:val="28"/>
        </w:rPr>
        <w:t>не согласия</w:t>
      </w:r>
      <w:proofErr w:type="gramEnd"/>
      <w:r>
        <w:rPr>
          <w:sz w:val="28"/>
          <w:szCs w:val="28"/>
        </w:rPr>
        <w:t xml:space="preserve"> с представлением, заявление работника об аттестации;</w:t>
      </w:r>
    </w:p>
    <w:p w:rsidR="003B30B8" w:rsidRDefault="003B30B8" w:rsidP="003B30B8">
      <w:pPr>
        <w:pStyle w:val="a3"/>
        <w:numPr>
          <w:ilvl w:val="0"/>
          <w:numId w:val="8"/>
        </w:numPr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организация аттестационной экспертизы;</w:t>
      </w:r>
    </w:p>
    <w:p w:rsidR="003B30B8" w:rsidRDefault="003B30B8" w:rsidP="003B30B8">
      <w:pPr>
        <w:pStyle w:val="a3"/>
        <w:numPr>
          <w:ilvl w:val="0"/>
          <w:numId w:val="8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заключение о соответствии занимаемой должности;</w:t>
      </w:r>
    </w:p>
    <w:p w:rsidR="003B30B8" w:rsidRDefault="003B30B8" w:rsidP="003B30B8">
      <w:pPr>
        <w:pStyle w:val="a3"/>
        <w:numPr>
          <w:ilvl w:val="0"/>
          <w:numId w:val="8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аттестационной комиссии по рассмотрению экспертного заключения и принятия решения;</w:t>
      </w:r>
    </w:p>
    <w:p w:rsidR="003B30B8" w:rsidRDefault="003B30B8" w:rsidP="003B30B8">
      <w:pPr>
        <w:pStyle w:val="a3"/>
        <w:numPr>
          <w:ilvl w:val="0"/>
          <w:numId w:val="8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аттестационного листа, формирование аттестационного дела;</w:t>
      </w:r>
    </w:p>
    <w:p w:rsidR="003B30B8" w:rsidRDefault="003B30B8" w:rsidP="003B30B8">
      <w:pPr>
        <w:pStyle w:val="a3"/>
        <w:numPr>
          <w:ilvl w:val="0"/>
          <w:numId w:val="8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работника с результатами аттестации;</w:t>
      </w:r>
    </w:p>
    <w:p w:rsidR="003B30B8" w:rsidRDefault="003B30B8" w:rsidP="003B30B8">
      <w:pPr>
        <w:pStyle w:val="a3"/>
        <w:numPr>
          <w:ilvl w:val="0"/>
          <w:numId w:val="8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ознакомление руководителя Учреждения с результатами аттестации;</w:t>
      </w:r>
    </w:p>
    <w:p w:rsidR="003B30B8" w:rsidRDefault="003B30B8" w:rsidP="003B30B8">
      <w:pPr>
        <w:pStyle w:val="a3"/>
        <w:numPr>
          <w:ilvl w:val="0"/>
          <w:numId w:val="8"/>
        </w:numPr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подготовка приказа по итогам работы аттестационной комиссии.</w:t>
      </w:r>
    </w:p>
    <w:p w:rsidR="003B30B8" w:rsidRDefault="003B30B8" w:rsidP="003B30B8">
      <w:pPr>
        <w:pStyle w:val="a3"/>
        <w:numPr>
          <w:ilvl w:val="0"/>
          <w:numId w:val="7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экспертиза – процедура изучения и оценки уровня профессиональной компетентности, профессиональных умений и результативности профессиональной деятельности педагогических работников на основе взаимосвязанных методов получения, обработки и обобщения всесторонней информации</w:t>
      </w:r>
    </w:p>
    <w:p w:rsidR="003B30B8" w:rsidRDefault="003B30B8" w:rsidP="003B30B8">
      <w:pPr>
        <w:pStyle w:val="a3"/>
        <w:numPr>
          <w:ilvl w:val="0"/>
          <w:numId w:val="7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экспертиза для определения соответствия занимаемой должности проходит в два этапа:</w:t>
      </w:r>
    </w:p>
    <w:p w:rsidR="003B30B8" w:rsidRDefault="003B30B8" w:rsidP="003B30B8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 этап  – направлен на изучение профессионального мастерства и компетентности педагогического работника и включает оценку качества проведения педагогического мероприятия с воспитанниками, оценку качества созданной предметно-развивающей среды в группе (кабинете);</w:t>
      </w:r>
    </w:p>
    <w:p w:rsidR="003B30B8" w:rsidRDefault="003B30B8" w:rsidP="003B30B8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 этап – направлен на изучение профессиональной компетентности, профессиональных достижений и результативности профессиональной деятельности педагогического работника, включает собеседование и анализ портфолио документов.</w:t>
      </w:r>
    </w:p>
    <w:p w:rsidR="003B30B8" w:rsidRDefault="003B30B8" w:rsidP="003B30B8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0B8" w:rsidRPr="00204110" w:rsidRDefault="003B30B8" w:rsidP="00204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Действия руководителя при проведении аттестации</w:t>
      </w:r>
    </w:p>
    <w:p w:rsidR="003B30B8" w:rsidRDefault="003B30B8" w:rsidP="003B30B8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pStyle w:val="a3"/>
        <w:numPr>
          <w:ilvl w:val="0"/>
          <w:numId w:val="9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 начале учебного года руководитель Учреждения и/или его заместитель (старший воспитатель):</w:t>
      </w:r>
    </w:p>
    <w:p w:rsidR="003B30B8" w:rsidRDefault="003B30B8" w:rsidP="003B30B8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составляют и утверждают график прохождения аттестации на соответствие занимаемой должности педагогическими работниками учреждения;</w:t>
      </w:r>
    </w:p>
    <w:p w:rsidR="003B30B8" w:rsidRDefault="003B30B8" w:rsidP="003B30B8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издают приказ о создании аттестационной комиссии, назначении председателя аттестационной комиссии, его заместителя и секретаря;</w:t>
      </w:r>
    </w:p>
    <w:p w:rsidR="003B30B8" w:rsidRDefault="003B30B8" w:rsidP="003B30B8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направляют утвержденный график прохождения аттестации председателю аттестационной комиссии;</w:t>
      </w:r>
    </w:p>
    <w:p w:rsidR="003B30B8" w:rsidRDefault="003B30B8" w:rsidP="003B30B8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согласовывают план работы аттестационной комиссии.</w:t>
      </w:r>
    </w:p>
    <w:p w:rsidR="003B30B8" w:rsidRDefault="003B30B8" w:rsidP="003B30B8">
      <w:pPr>
        <w:pStyle w:val="a3"/>
        <w:numPr>
          <w:ilvl w:val="0"/>
          <w:numId w:val="9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представления на педагогического работника руководитель Учреждения и/или его заместитель (старший воспитатель) учитывают:</w:t>
      </w:r>
    </w:p>
    <w:p w:rsidR="003B30B8" w:rsidRDefault="003B30B8" w:rsidP="003B30B8">
      <w:pPr>
        <w:pStyle w:val="a3"/>
        <w:numPr>
          <w:ilvl w:val="0"/>
          <w:numId w:val="10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работы педагога за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период;</w:t>
      </w:r>
    </w:p>
    <w:p w:rsidR="003B30B8" w:rsidRDefault="003B30B8" w:rsidP="003B30B8">
      <w:pPr>
        <w:pStyle w:val="a3"/>
        <w:numPr>
          <w:ilvl w:val="0"/>
          <w:numId w:val="10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случаи выявления неисполнения или ненадлежащего исполнения должностных обязанностей; </w:t>
      </w:r>
    </w:p>
    <w:p w:rsidR="003B30B8" w:rsidRDefault="003B30B8" w:rsidP="003B30B8">
      <w:pPr>
        <w:pStyle w:val="a3"/>
        <w:numPr>
          <w:ilvl w:val="0"/>
          <w:numId w:val="10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обоснованных жалоб участников образовательного процесса;</w:t>
      </w:r>
    </w:p>
    <w:p w:rsidR="003B30B8" w:rsidRDefault="003B30B8" w:rsidP="003B30B8">
      <w:pPr>
        <w:pStyle w:val="a3"/>
        <w:numPr>
          <w:ilvl w:val="0"/>
          <w:numId w:val="10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анкетирования педагогических работников Учреждения;</w:t>
      </w:r>
    </w:p>
    <w:p w:rsidR="003B30B8" w:rsidRDefault="003B30B8" w:rsidP="003B30B8">
      <w:pPr>
        <w:pStyle w:val="a3"/>
        <w:numPr>
          <w:ilvl w:val="0"/>
          <w:numId w:val="10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анкетирования родителей (законных представителей) воспитанников Учреждения;</w:t>
      </w:r>
    </w:p>
    <w:p w:rsidR="003B30B8" w:rsidRDefault="003B30B8" w:rsidP="003B30B8">
      <w:pPr>
        <w:pStyle w:val="a3"/>
        <w:numPr>
          <w:ilvl w:val="0"/>
          <w:numId w:val="10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достижения педагогического работника;</w:t>
      </w:r>
    </w:p>
    <w:p w:rsidR="003B30B8" w:rsidRDefault="003B30B8" w:rsidP="003B30B8">
      <w:pPr>
        <w:pStyle w:val="a3"/>
        <w:numPr>
          <w:ilvl w:val="0"/>
          <w:numId w:val="10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прохождение курсов повышения квалификации.</w:t>
      </w:r>
    </w:p>
    <w:p w:rsidR="003B30B8" w:rsidRDefault="003B30B8" w:rsidP="003B30B8">
      <w:pPr>
        <w:pStyle w:val="a3"/>
        <w:numPr>
          <w:ilvl w:val="0"/>
          <w:numId w:val="9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аттестации педагогического работника на соответствие занимаемой должности руководитель Учреждения и/или его заместитель:</w:t>
      </w:r>
    </w:p>
    <w:p w:rsidR="003B30B8" w:rsidRDefault="003B30B8" w:rsidP="003B30B8">
      <w:pPr>
        <w:pStyle w:val="a3"/>
        <w:numPr>
          <w:ilvl w:val="0"/>
          <w:numId w:val="11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знакомится с результатами аттестации (аттестационный лист, аттестационное дело);</w:t>
      </w:r>
    </w:p>
    <w:p w:rsidR="003B30B8" w:rsidRDefault="003B30B8" w:rsidP="003B30B8">
      <w:pPr>
        <w:pStyle w:val="a3"/>
        <w:numPr>
          <w:ilvl w:val="0"/>
          <w:numId w:val="11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печатью аттестационный лист;</w:t>
      </w:r>
    </w:p>
    <w:p w:rsidR="003B30B8" w:rsidRDefault="003B30B8" w:rsidP="003B30B8">
      <w:pPr>
        <w:pStyle w:val="a3"/>
        <w:numPr>
          <w:ilvl w:val="0"/>
          <w:numId w:val="11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издает приказ о результатах аттестации.</w:t>
      </w:r>
    </w:p>
    <w:p w:rsidR="003B30B8" w:rsidRDefault="003B30B8" w:rsidP="003B30B8">
      <w:pPr>
        <w:pStyle w:val="a3"/>
        <w:numPr>
          <w:ilvl w:val="0"/>
          <w:numId w:val="9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 итогам аттестации педагога комиссия приняла решение о его несоответствии занимаемой должности, руководитель Учреждения вправе расторгнуть трудовой договор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данным</w:t>
      </w:r>
      <w:proofErr w:type="gramEnd"/>
      <w:r>
        <w:rPr>
          <w:sz w:val="28"/>
          <w:szCs w:val="28"/>
        </w:rPr>
        <w:t xml:space="preserve"> педагогическим работником (п.2 ст.81 ТК РФ) либо предложить имеющуюся вакантную должность или работу, соответствующую квалификации работника.</w:t>
      </w:r>
    </w:p>
    <w:p w:rsidR="003B30B8" w:rsidRDefault="003B30B8" w:rsidP="003B30B8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аттестационной комиссии</w:t>
      </w:r>
    </w:p>
    <w:p w:rsidR="003B30B8" w:rsidRDefault="003B30B8" w:rsidP="003B30B8">
      <w:pPr>
        <w:pStyle w:val="a3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</w:p>
    <w:p w:rsidR="003B30B8" w:rsidRDefault="003B30B8" w:rsidP="003B30B8">
      <w:pPr>
        <w:pStyle w:val="a3"/>
        <w:numPr>
          <w:ilvl w:val="0"/>
          <w:numId w:val="12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несет ответственность:</w:t>
      </w:r>
    </w:p>
    <w:p w:rsidR="003B30B8" w:rsidRDefault="003B30B8" w:rsidP="003B30B8">
      <w:pPr>
        <w:pStyle w:val="a3"/>
        <w:numPr>
          <w:ilvl w:val="0"/>
          <w:numId w:val="13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 принятие необоснованного решения по результатам аттестации деятельности педагогического работника;</w:t>
      </w:r>
    </w:p>
    <w:p w:rsidR="003B30B8" w:rsidRDefault="003B30B8" w:rsidP="003B30B8">
      <w:pPr>
        <w:pStyle w:val="a3"/>
        <w:numPr>
          <w:ilvl w:val="0"/>
          <w:numId w:val="13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 выполнение плана работы и сроков проведения аттестации;</w:t>
      </w:r>
    </w:p>
    <w:p w:rsidR="003B30B8" w:rsidRDefault="003B30B8" w:rsidP="003B30B8">
      <w:pPr>
        <w:pStyle w:val="a3"/>
        <w:numPr>
          <w:ilvl w:val="0"/>
          <w:numId w:val="13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строгое соответствие порядку проведения аттестации педагогических работников;</w:t>
      </w:r>
    </w:p>
    <w:p w:rsidR="003B30B8" w:rsidRDefault="003B30B8" w:rsidP="003B30B8">
      <w:pPr>
        <w:pStyle w:val="a3"/>
        <w:numPr>
          <w:ilvl w:val="0"/>
          <w:numId w:val="13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комфортных условий для педагогического работника, проходящего аттестацию.</w:t>
      </w:r>
    </w:p>
    <w:p w:rsidR="003B30B8" w:rsidRDefault="003B30B8" w:rsidP="003B30B8">
      <w:pPr>
        <w:pStyle w:val="a3"/>
        <w:spacing w:before="0" w:beforeAutospacing="0" w:after="0" w:afterAutospacing="0"/>
        <w:ind w:left="709"/>
        <w:jc w:val="center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ind w:left="709"/>
        <w:jc w:val="center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ind w:left="709"/>
        <w:jc w:val="center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Документация  аттестационной комиссии</w:t>
      </w:r>
    </w:p>
    <w:p w:rsidR="003B30B8" w:rsidRDefault="003B30B8" w:rsidP="003B30B8">
      <w:pPr>
        <w:pStyle w:val="a3"/>
        <w:spacing w:before="0" w:beforeAutospacing="0" w:after="0" w:afterAutospacing="0"/>
        <w:ind w:left="709"/>
        <w:jc w:val="center"/>
        <w:rPr>
          <w:sz w:val="28"/>
          <w:szCs w:val="28"/>
        </w:rPr>
      </w:pPr>
    </w:p>
    <w:p w:rsidR="003B30B8" w:rsidRDefault="003B30B8" w:rsidP="003B30B8">
      <w:pPr>
        <w:pStyle w:val="a3"/>
        <w:numPr>
          <w:ilvl w:val="0"/>
          <w:numId w:val="14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К документации аттестационной комиссии относится:</w:t>
      </w:r>
    </w:p>
    <w:p w:rsidR="003B30B8" w:rsidRDefault="003B30B8" w:rsidP="003B30B8">
      <w:pPr>
        <w:pStyle w:val="a3"/>
        <w:numPr>
          <w:ilvl w:val="0"/>
          <w:numId w:val="15"/>
        </w:numPr>
        <w:spacing w:before="0" w:beforeAutospacing="0" w:after="0" w:afterAutospacing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положение об аттестации педагогических работников на соответствие занимаемой должности;</w:t>
      </w:r>
    </w:p>
    <w:p w:rsidR="003B30B8" w:rsidRDefault="003B30B8" w:rsidP="003B30B8">
      <w:pPr>
        <w:pStyle w:val="a3"/>
        <w:numPr>
          <w:ilvl w:val="0"/>
          <w:numId w:val="15"/>
        </w:numPr>
        <w:spacing w:before="0" w:beforeAutospacing="0" w:after="0" w:afterAutospacing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приказ о создании аттестационной комиссии;</w:t>
      </w:r>
    </w:p>
    <w:p w:rsidR="003B30B8" w:rsidRDefault="003B30B8" w:rsidP="003B30B8">
      <w:pPr>
        <w:pStyle w:val="a3"/>
        <w:numPr>
          <w:ilvl w:val="0"/>
          <w:numId w:val="15"/>
        </w:numPr>
        <w:spacing w:before="0" w:beforeAutospacing="0" w:after="0" w:afterAutospacing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план работы аттестационной комиссии;</w:t>
      </w:r>
    </w:p>
    <w:p w:rsidR="003B30B8" w:rsidRDefault="003B30B8" w:rsidP="003B30B8">
      <w:pPr>
        <w:pStyle w:val="a3"/>
        <w:numPr>
          <w:ilvl w:val="0"/>
          <w:numId w:val="15"/>
        </w:numPr>
        <w:spacing w:before="0" w:beforeAutospacing="0" w:after="0" w:afterAutospacing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график аттестации на соответствие занимаемой должности;</w:t>
      </w:r>
    </w:p>
    <w:p w:rsidR="003B30B8" w:rsidRDefault="003B30B8" w:rsidP="003B30B8">
      <w:pPr>
        <w:pStyle w:val="a3"/>
        <w:numPr>
          <w:ilvl w:val="0"/>
          <w:numId w:val="15"/>
        </w:numPr>
        <w:spacing w:before="0" w:beforeAutospacing="0" w:after="0" w:afterAutospacing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журнал регистрации протоколов заседаний аттестационной комиссии;</w:t>
      </w:r>
    </w:p>
    <w:p w:rsidR="003B30B8" w:rsidRDefault="003B30B8" w:rsidP="003B30B8">
      <w:pPr>
        <w:pStyle w:val="a3"/>
        <w:numPr>
          <w:ilvl w:val="0"/>
          <w:numId w:val="15"/>
        </w:numPr>
        <w:spacing w:before="0" w:beforeAutospacing="0" w:after="0" w:afterAutospacing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журнал регистрации входящей и исходящей документации;</w:t>
      </w:r>
    </w:p>
    <w:p w:rsidR="003B30B8" w:rsidRDefault="003B30B8" w:rsidP="003B30B8">
      <w:pPr>
        <w:pStyle w:val="a3"/>
        <w:numPr>
          <w:ilvl w:val="0"/>
          <w:numId w:val="15"/>
        </w:numPr>
        <w:spacing w:before="0" w:beforeAutospacing="0" w:after="0" w:afterAutospacing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журнал выдачи аттестационных листов педагогическим работникам;</w:t>
      </w:r>
    </w:p>
    <w:p w:rsidR="003B30B8" w:rsidRDefault="003B30B8" w:rsidP="003B30B8">
      <w:pPr>
        <w:pStyle w:val="a3"/>
        <w:numPr>
          <w:ilvl w:val="0"/>
          <w:numId w:val="15"/>
        </w:numPr>
        <w:spacing w:before="0" w:beforeAutospacing="0" w:after="0" w:afterAutospacing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протоколы заседаний аттестационной комиссии;</w:t>
      </w:r>
    </w:p>
    <w:p w:rsidR="003B30B8" w:rsidRDefault="003B30B8" w:rsidP="003B30B8">
      <w:pPr>
        <w:pStyle w:val="a3"/>
        <w:numPr>
          <w:ilvl w:val="0"/>
          <w:numId w:val="15"/>
        </w:numPr>
        <w:spacing w:before="0" w:beforeAutospacing="0" w:after="0" w:afterAutospacing="0"/>
        <w:ind w:left="567" w:hanging="425"/>
        <w:rPr>
          <w:sz w:val="28"/>
          <w:szCs w:val="28"/>
        </w:rPr>
      </w:pPr>
      <w:r>
        <w:rPr>
          <w:sz w:val="28"/>
          <w:szCs w:val="28"/>
        </w:rPr>
        <w:t>аттестационные дела педагогических работников.</w:t>
      </w:r>
    </w:p>
    <w:p w:rsidR="003B30B8" w:rsidRDefault="003B30B8" w:rsidP="003B30B8">
      <w:pPr>
        <w:pStyle w:val="a3"/>
        <w:numPr>
          <w:ilvl w:val="0"/>
          <w:numId w:val="14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Аттестационное дело формируется из следующих документов:</w:t>
      </w:r>
    </w:p>
    <w:p w:rsidR="003B30B8" w:rsidRDefault="003B30B8" w:rsidP="003B30B8">
      <w:pPr>
        <w:pStyle w:val="a3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заключение о соответствии занимаемой должности;</w:t>
      </w:r>
    </w:p>
    <w:p w:rsidR="003B30B8" w:rsidRDefault="003B30B8" w:rsidP="003B30B8">
      <w:pPr>
        <w:pStyle w:val="a3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представление работодателя;</w:t>
      </w:r>
    </w:p>
    <w:p w:rsidR="003B30B8" w:rsidRDefault="003B30B8" w:rsidP="003B30B8">
      <w:pPr>
        <w:pStyle w:val="a3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заявление работника при его несогласии с представлением;</w:t>
      </w:r>
    </w:p>
    <w:p w:rsidR="003B30B8" w:rsidRDefault="003B30B8" w:rsidP="003B30B8">
      <w:pPr>
        <w:pStyle w:val="a3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карты анализа педагогического мероприятия;</w:t>
      </w:r>
    </w:p>
    <w:p w:rsidR="003B30B8" w:rsidRDefault="003B30B8" w:rsidP="003B30B8">
      <w:pPr>
        <w:pStyle w:val="a3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>другие материалы (при необходимости).</w:t>
      </w:r>
    </w:p>
    <w:p w:rsidR="003B30B8" w:rsidRDefault="003B30B8" w:rsidP="003B30B8">
      <w:pPr>
        <w:pStyle w:val="a3"/>
        <w:numPr>
          <w:ilvl w:val="0"/>
          <w:numId w:val="14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Вся документация оформляется в единую папку и хранится в кабинете руководителя Учреждения.</w:t>
      </w:r>
    </w:p>
    <w:p w:rsidR="003B30B8" w:rsidRDefault="003B30B8" w:rsidP="003B30B8">
      <w:pPr>
        <w:pStyle w:val="a3"/>
        <w:numPr>
          <w:ilvl w:val="0"/>
          <w:numId w:val="14"/>
        </w:numPr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При назначении нового председателя аттестационной комиссии документация подлежит передаче по акту.</w:t>
      </w:r>
    </w:p>
    <w:p w:rsidR="003B30B8" w:rsidRDefault="003B30B8" w:rsidP="003B30B8">
      <w:pPr>
        <w:pStyle w:val="a3"/>
        <w:spacing w:before="0" w:beforeAutospacing="0" w:after="0" w:afterAutospacing="0"/>
        <w:ind w:left="567" w:hanging="567"/>
        <w:rPr>
          <w:b/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3B30B8" w:rsidRDefault="003B30B8" w:rsidP="003B30B8">
      <w:pPr>
        <w:pStyle w:val="a3"/>
        <w:spacing w:before="0" w:beforeAutospacing="0" w:after="0" w:afterAutospacing="0"/>
        <w:ind w:left="567" w:hanging="567"/>
        <w:jc w:val="center"/>
        <w:rPr>
          <w:sz w:val="28"/>
          <w:szCs w:val="28"/>
        </w:rPr>
      </w:pPr>
    </w:p>
    <w:p w:rsidR="003B30B8" w:rsidRDefault="003B30B8" w:rsidP="003B30B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Трудовые споры, связанные с процедурой аттестации, рассматриваются в соответствии с действующим законодательством о порядке рассмотрения трудовых споров.</w:t>
      </w:r>
    </w:p>
    <w:p w:rsidR="003B30B8" w:rsidRDefault="003B30B8" w:rsidP="003B30B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Если аттестуемый работник является членом профсоюзной организации Учреждения, то на аттестационную комиссию обязательно приглашается председатель Профсоюзного комитета Учреждения или представитель комиссии по трудовым спорам.</w:t>
      </w:r>
    </w:p>
    <w:p w:rsidR="003B30B8" w:rsidRDefault="003B30B8" w:rsidP="003B30B8">
      <w:pPr>
        <w:pStyle w:val="a3"/>
        <w:numPr>
          <w:ilvl w:val="0"/>
          <w:numId w:val="17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аттестации педагогических работников на соответствие занимаемой должности утверждается приказом руководителя Учреждения и согласовывается с председателем Профсоюзного комитета.  Внесение изменений в настоящее положение утверждается приказом руководителя после согласования с Профсоюзным комитетом.</w:t>
      </w: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32A3" w:rsidRDefault="006832A3" w:rsidP="00683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Форма проведения аттестации педагогических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работников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целью установления соответствия занимаемой должности</w:t>
      </w:r>
    </w:p>
    <w:p w:rsidR="006832A3" w:rsidRDefault="006832A3" w:rsidP="00683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После заслушивания представления работодателя аттестуемый педагогический работник должен ответить на вопросы аттестационной комиссии.</w:t>
      </w:r>
    </w:p>
    <w:p w:rsidR="006832A3" w:rsidRDefault="006832A3" w:rsidP="00683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 Каждый член аттестационной комиссии вправе задавать аттестуемому работнику вопросы из приведённого ниже перечня (п.3.3)</w:t>
      </w:r>
    </w:p>
    <w:p w:rsidR="006832A3" w:rsidRDefault="006832A3" w:rsidP="006832A3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8.3. Вопросы </w:t>
      </w:r>
      <w:r>
        <w:rPr>
          <w:rFonts w:ascii="Times New Roman" w:hAnsi="Times New Roman"/>
          <w:color w:val="000000"/>
          <w:sz w:val="28"/>
          <w:szCs w:val="28"/>
        </w:rPr>
        <w:t>для квалификационного испытания</w:t>
      </w:r>
      <w:r>
        <w:rPr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целью установления соответствия занимаемой должности  педагогических работников:</w:t>
      </w:r>
    </w:p>
    <w:p w:rsidR="006832A3" w:rsidRDefault="006832A3" w:rsidP="00683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aps/>
          <w:sz w:val="24"/>
        </w:rPr>
      </w:pPr>
      <w:r>
        <w:rPr>
          <w:rFonts w:ascii="Times New Roman" w:eastAsia="Times New Roman" w:hAnsi="Times New Roman" w:cs="Times New Roman"/>
          <w:b/>
          <w:i/>
          <w:caps/>
          <w:sz w:val="24"/>
        </w:rPr>
        <w:t>Приоритетные направления развития образовательной системы РФ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 приоритетные направления государственной политики и нормативно-правового регулирования в сфере дошкольного образования.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Перечислите требования Федерального государственного образовательного стандарта дошкольного образования. Кратко расскажите о них.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Какая из ступеней общего образования перешла на новый федеральный государственный образовательный стандарт?</w:t>
      </w:r>
    </w:p>
    <w:p w:rsidR="006832A3" w:rsidRDefault="006832A3" w:rsidP="006832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Законы и иные нормативные правовые акты, регламентирующие образовательную деятельность</w:t>
      </w:r>
    </w:p>
    <w:p w:rsidR="006832A3" w:rsidRDefault="006832A3" w:rsidP="006832A3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Назовите законодательный документ, определяющий государственную политику в области образования и регламентирующий организацию и функционирование системы образования. </w:t>
      </w:r>
    </w:p>
    <w:p w:rsidR="006832A3" w:rsidRDefault="006832A3" w:rsidP="006832A3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каком документе закреплены основные положения о правах ребенка?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Каким документом регулируются отношения между дошкольным образовательным учреждением и семьей?</w:t>
      </w:r>
    </w:p>
    <w:p w:rsidR="006832A3" w:rsidRDefault="006832A3" w:rsidP="00683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>Педагогика, психология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Назовите основные направления развития ребёнка в соответствии с ФГОС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включает в себя понятие «инклюзивное образование»?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Назовите основной метод педагогической диагностики уровня развития дошкольников. 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Как называется процесс  систематического отслеживания и  анализа информации об объекте с целью совершенствования его качества?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Опишите процедуру мониторинга уровней развития ребёнка, опираясь на требования ФГОС </w:t>
      </w:r>
      <w:proofErr w:type="gramStart"/>
      <w:r>
        <w:rPr>
          <w:rFonts w:ascii="Times New Roman" w:eastAsia="Calibri" w:hAnsi="Times New Roman" w:cs="Times New Roman"/>
          <w:spacing w:val="-1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называется  специально организованная ф</w:t>
      </w:r>
      <w:r>
        <w:rPr>
          <w:rFonts w:ascii="Times New Roman" w:eastAsia="Calibri" w:hAnsi="Times New Roman" w:cs="Times New Roman"/>
          <w:sz w:val="28"/>
          <w:szCs w:val="28"/>
        </w:rPr>
        <w:t>орма обучения детей в МБДОУ?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называется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процесс усвоения индивидом определённой системы знаний, норм и культурных ценностей, позволяющих ему активно и компетентно участвовать в жизни общества? </w:t>
      </w:r>
    </w:p>
    <w:p w:rsidR="006832A3" w:rsidRDefault="006832A3" w:rsidP="00683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охрана труда, жизни и здоровья детей, пожарной безопасности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Ситуация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прогулки на участке ребёнок упал. Открылось носовое кровотечение. Ваши действия.</w:t>
      </w:r>
    </w:p>
    <w:p w:rsidR="006832A3" w:rsidRDefault="006832A3" w:rsidP="006832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Ситуация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ребёнком пришёл незнакомый Вам человек, представился родственником ребёнка. Ваши действия. 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Назовите телефонные номера экстренных служб. 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Устно проложите маршрут эвакуации детей из физкультурного зала, музыкального зала, группы в случае возникновения пожара. </w:t>
      </w:r>
    </w:p>
    <w:p w:rsidR="006832A3" w:rsidRDefault="006832A3" w:rsidP="006832A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питьевого режима детей в летний период.</w:t>
      </w:r>
    </w:p>
    <w:p w:rsidR="006832A3" w:rsidRDefault="006832A3" w:rsidP="006832A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2A3" w:rsidRDefault="006832A3" w:rsidP="00683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8.5. Аттестуемый педагогический работник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должен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верно ответить не менее, чем на 80% заданных вопросов.</w:t>
      </w:r>
    </w:p>
    <w:p w:rsidR="006832A3" w:rsidRDefault="006832A3" w:rsidP="006832A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832A3" w:rsidRDefault="006832A3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 </w:t>
      </w: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об аттестации </w:t>
      </w:r>
      <w:proofErr w:type="gramStart"/>
      <w:r>
        <w:rPr>
          <w:sz w:val="20"/>
          <w:szCs w:val="20"/>
        </w:rPr>
        <w:t>педагогических</w:t>
      </w:r>
      <w:proofErr w:type="gramEnd"/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работников на соответствие </w:t>
      </w:r>
      <w:proofErr w:type="gramStart"/>
      <w:r>
        <w:rPr>
          <w:sz w:val="20"/>
          <w:szCs w:val="20"/>
        </w:rPr>
        <w:t>занимаемой</w:t>
      </w:r>
      <w:proofErr w:type="gramEnd"/>
      <w:r>
        <w:rPr>
          <w:sz w:val="20"/>
          <w:szCs w:val="20"/>
        </w:rPr>
        <w:t xml:space="preserve"> </w:t>
      </w:r>
    </w:p>
    <w:p w:rsidR="003B30B8" w:rsidRDefault="00204110" w:rsidP="0020411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3B30B8">
        <w:rPr>
          <w:sz w:val="20"/>
          <w:szCs w:val="20"/>
        </w:rPr>
        <w:t xml:space="preserve">должности МДОУ «Детский сад </w:t>
      </w:r>
      <w:r>
        <w:rPr>
          <w:sz w:val="20"/>
          <w:szCs w:val="20"/>
        </w:rPr>
        <w:t>«Ромашка</w:t>
      </w:r>
      <w:r w:rsidR="003B30B8">
        <w:rPr>
          <w:sz w:val="20"/>
          <w:szCs w:val="20"/>
        </w:rPr>
        <w:t>»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аттестуемого педагогического работника 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соответствие занимаемой должности </w:t>
      </w:r>
    </w:p>
    <w:p w:rsidR="003B30B8" w:rsidRDefault="003B30B8" w:rsidP="003B30B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B8" w:rsidRDefault="003B30B8" w:rsidP="003B30B8">
      <w:pPr>
        <w:tabs>
          <w:tab w:val="left" w:pos="126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.Сведения о педагогическом работнике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B8" w:rsidRDefault="003B30B8" w:rsidP="003B30B8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</w:t>
      </w:r>
    </w:p>
    <w:p w:rsidR="003B30B8" w:rsidRDefault="003B30B8" w:rsidP="003B30B8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должность/предметная область___________________ ______________________________________________________________________________________________________________________________________________________________________________________________________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наименование должности соответствует наименованию должности согласно квалификационным характеристикам должностей работников образования (Приложение к приказу Министерства здравоохранения и социального развития Российской Федерации от 26.08. 2010 г.  №  761н «Об утверждении единого квалификационного справочника должностей руководителей, специалистов и служащих»))</w:t>
      </w:r>
    </w:p>
    <w:p w:rsidR="003B30B8" w:rsidRDefault="003B30B8" w:rsidP="003B30B8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 в соответствии с учредительными документами_________________________________________________________________________________________________________________________</w:t>
      </w:r>
    </w:p>
    <w:p w:rsidR="003B30B8" w:rsidRDefault="003B30B8" w:rsidP="003B30B8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Образование_______________________________________________________________________________________________________________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сведения указываются в соответствии с данными диплома учебного заведения (специальность, квалификация), наименование учебного заведения прописывается полностью)</w:t>
      </w:r>
    </w:p>
    <w:p w:rsidR="003B30B8" w:rsidRDefault="003B30B8" w:rsidP="003B30B8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трудовой стаж ___________, </w:t>
      </w:r>
    </w:p>
    <w:p w:rsidR="003B30B8" w:rsidRDefault="003B30B8" w:rsidP="003B30B8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стаж педагогической работы ________,</w:t>
      </w:r>
    </w:p>
    <w:p w:rsidR="003B30B8" w:rsidRDefault="003B30B8" w:rsidP="003B30B8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стаж работы в данной должности _______</w:t>
      </w:r>
    </w:p>
    <w:p w:rsidR="003B30B8" w:rsidRDefault="003B30B8" w:rsidP="003B30B8">
      <w:pPr>
        <w:numPr>
          <w:ilvl w:val="0"/>
          <w:numId w:val="18"/>
        </w:numPr>
        <w:shd w:val="clear" w:color="auto" w:fill="FFFFFF"/>
        <w:tabs>
          <w:tab w:val="num" w:pos="-5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Курсы повышения квалификации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период)______________________________________________________________________________________________________________________________</w:t>
      </w:r>
    </w:p>
    <w:p w:rsidR="003B30B8" w:rsidRDefault="003B30B8" w:rsidP="003B30B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информация  указывается в следующем порядке: год прохождения, наименование учебного заведения (оформляется аббревиатурой), тема курсовой подготовки, количество часов).</w:t>
      </w:r>
    </w:p>
    <w:p w:rsidR="003B30B8" w:rsidRDefault="003B30B8" w:rsidP="003B30B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B30B8" w:rsidRDefault="003B30B8" w:rsidP="003B30B8">
      <w:pPr>
        <w:shd w:val="clear" w:color="auto" w:fill="FFFFFF"/>
        <w:tabs>
          <w:tab w:val="left" w:pos="126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Профессиональные и деловые качества педагогического работника</w:t>
      </w:r>
    </w:p>
    <w:p w:rsidR="003B30B8" w:rsidRDefault="003B30B8" w:rsidP="003B30B8">
      <w:pPr>
        <w:shd w:val="clear" w:color="auto" w:fill="FFFFFF"/>
        <w:tabs>
          <w:tab w:val="left" w:pos="126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Раскрываются в соответствии с характеристиками:</w:t>
      </w:r>
    </w:p>
    <w:p w:rsidR="003B30B8" w:rsidRDefault="003B30B8" w:rsidP="003B30B8">
      <w:pPr>
        <w:numPr>
          <w:ilvl w:val="0"/>
          <w:numId w:val="19"/>
        </w:numPr>
        <w:shd w:val="clear" w:color="auto" w:fill="FFFFFF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в соответствии с требованиями ФГОС, учебными планами, программами, календарно-тематическим планированием;</w:t>
      </w:r>
    </w:p>
    <w:p w:rsidR="003B30B8" w:rsidRDefault="003B30B8" w:rsidP="003B30B8">
      <w:pPr>
        <w:numPr>
          <w:ilvl w:val="0"/>
          <w:numId w:val="19"/>
        </w:numPr>
        <w:shd w:val="clear" w:color="auto" w:fill="FFFFFF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современными образовательными технологиями, технологиями педагогической диагностики, психолого-педагогической коррекции;</w:t>
      </w:r>
    </w:p>
    <w:p w:rsidR="003B30B8" w:rsidRDefault="003B30B8" w:rsidP="003B30B8">
      <w:pPr>
        <w:numPr>
          <w:ilvl w:val="0"/>
          <w:numId w:val="19"/>
        </w:numPr>
        <w:shd w:val="clear" w:color="auto" w:fill="FFFFFF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методическими приемами, педагогическими средствами;</w:t>
      </w:r>
    </w:p>
    <w:p w:rsidR="003B30B8" w:rsidRDefault="003B30B8" w:rsidP="003B30B8">
      <w:pPr>
        <w:numPr>
          <w:ilvl w:val="0"/>
          <w:numId w:val="19"/>
        </w:numPr>
        <w:shd w:val="clear" w:color="auto" w:fill="FFFFFF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конструирование прямой и обратной связи с участниками образовательного процесса;</w:t>
      </w:r>
    </w:p>
    <w:p w:rsidR="003B30B8" w:rsidRDefault="003B30B8" w:rsidP="003B30B8">
      <w:pPr>
        <w:numPr>
          <w:ilvl w:val="0"/>
          <w:numId w:val="19"/>
        </w:numPr>
        <w:shd w:val="clear" w:color="auto" w:fill="FFFFFF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 и свобод обучающихся и воспитанников;</w:t>
      </w:r>
    </w:p>
    <w:p w:rsidR="003B30B8" w:rsidRDefault="003B30B8" w:rsidP="003B30B8">
      <w:pPr>
        <w:numPr>
          <w:ilvl w:val="0"/>
          <w:numId w:val="19"/>
        </w:numPr>
        <w:shd w:val="clear" w:color="auto" w:fill="FFFFFF"/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охраны жизни и здоровья обучающихся и воспитанников.</w:t>
      </w:r>
    </w:p>
    <w:p w:rsidR="003B30B8" w:rsidRDefault="003B30B8" w:rsidP="003B30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tabs>
          <w:tab w:val="left" w:pos="126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Результативность деятельности педагогического работника:</w:t>
      </w:r>
    </w:p>
    <w:p w:rsidR="003B30B8" w:rsidRDefault="003B30B8" w:rsidP="003B30B8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 полном объеме программного материала;</w:t>
      </w:r>
    </w:p>
    <w:p w:rsidR="003B30B8" w:rsidRDefault="003B30B8" w:rsidP="003B30B8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обучающихся, воспитанников в мероприятиях образовательного учреждения (открытые занятия, внеклассные мероприятия, выступления  и т.п.); </w:t>
      </w:r>
    </w:p>
    <w:p w:rsidR="003B30B8" w:rsidRDefault="003B30B8" w:rsidP="003B30B8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награды, поощрения работника.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Ходатайство работодателя об установлении соответствии (несоответствии) аттестуемого педагогического работника занимаемой должности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Ф.И.О.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 аттестуемого)</w:t>
      </w:r>
    </w:p>
    <w:p w:rsidR="003B30B8" w:rsidRDefault="003B30B8" w:rsidP="003B30B8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(указать должность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30B8" w:rsidRDefault="003B30B8" w:rsidP="003B30B8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__________________________________</w:t>
      </w:r>
    </w:p>
    <w:p w:rsidR="003B30B8" w:rsidRDefault="003B30B8" w:rsidP="003B30B8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(подпись работодателя)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(указать ФИО представителя первичной профсоюзной организации образовательного учреждения)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представлением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      ______________________________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(подпись </w:t>
      </w:r>
      <w:proofErr w:type="gramStart"/>
      <w:r>
        <w:rPr>
          <w:rFonts w:ascii="Times New Roman" w:hAnsi="Times New Roman" w:cs="Times New Roman"/>
        </w:rPr>
        <w:t>аттестуемого</w:t>
      </w:r>
      <w:proofErr w:type="gramEnd"/>
      <w:r>
        <w:rPr>
          <w:rFonts w:ascii="Times New Roman" w:hAnsi="Times New Roman" w:cs="Times New Roman"/>
        </w:rPr>
        <w:t>, дата)</w:t>
      </w: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B30B8" w:rsidRDefault="003B30B8" w:rsidP="0020411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 </w:t>
      </w: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об аттестации </w:t>
      </w:r>
      <w:proofErr w:type="gramStart"/>
      <w:r>
        <w:rPr>
          <w:sz w:val="20"/>
          <w:szCs w:val="20"/>
        </w:rPr>
        <w:t>педагогических</w:t>
      </w:r>
      <w:proofErr w:type="gramEnd"/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работников на соответствие </w:t>
      </w:r>
      <w:proofErr w:type="gramStart"/>
      <w:r>
        <w:rPr>
          <w:sz w:val="20"/>
          <w:szCs w:val="20"/>
        </w:rPr>
        <w:t>занимаемой</w:t>
      </w:r>
      <w:proofErr w:type="gramEnd"/>
      <w:r>
        <w:rPr>
          <w:sz w:val="20"/>
          <w:szCs w:val="20"/>
        </w:rPr>
        <w:t xml:space="preserve"> </w:t>
      </w:r>
    </w:p>
    <w:p w:rsidR="003B30B8" w:rsidRDefault="003B30B8" w:rsidP="00204110">
      <w:pPr>
        <w:pStyle w:val="a3"/>
        <w:spacing w:before="0" w:beforeAutospacing="0" w:after="0" w:afterAutospacing="0"/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должности МДОУ «Детский сад </w:t>
      </w:r>
      <w:r w:rsidR="00204110">
        <w:rPr>
          <w:sz w:val="20"/>
          <w:szCs w:val="20"/>
        </w:rPr>
        <w:t>«Ромашка</w:t>
      </w:r>
      <w:r>
        <w:rPr>
          <w:sz w:val="20"/>
          <w:szCs w:val="20"/>
        </w:rPr>
        <w:t>»</w:t>
      </w: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аттестации педагогических работников </w:t>
      </w:r>
    </w:p>
    <w:p w:rsidR="003B30B8" w:rsidRDefault="003B30B8" w:rsidP="003B30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соответствие занимаемой  должности</w:t>
      </w:r>
    </w:p>
    <w:p w:rsidR="003B30B8" w:rsidRDefault="003B30B8" w:rsidP="003B30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 учебный год.</w:t>
      </w:r>
    </w:p>
    <w:p w:rsidR="003B30B8" w:rsidRDefault="003B30B8" w:rsidP="003B30B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7"/>
        <w:tblW w:w="9601" w:type="dxa"/>
        <w:tblLook w:val="04A0" w:firstRow="1" w:lastRow="0" w:firstColumn="1" w:lastColumn="0" w:noHBand="0" w:noVBand="1"/>
      </w:tblPr>
      <w:tblGrid>
        <w:gridCol w:w="817"/>
        <w:gridCol w:w="2552"/>
        <w:gridCol w:w="1823"/>
        <w:gridCol w:w="2519"/>
        <w:gridCol w:w="1890"/>
      </w:tblGrid>
      <w:tr w:rsidR="003B30B8" w:rsidTr="003B30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квалификационной категории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прохождения</w:t>
            </w:r>
          </w:p>
        </w:tc>
      </w:tr>
      <w:tr w:rsidR="003B30B8" w:rsidTr="003B30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30B8" w:rsidTr="003B30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Default="003B30B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3B30B8" w:rsidRDefault="003B30B8" w:rsidP="003B30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110" w:rsidRDefault="00204110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об аттестации </w:t>
      </w:r>
      <w:proofErr w:type="gramStart"/>
      <w:r>
        <w:rPr>
          <w:sz w:val="20"/>
          <w:szCs w:val="20"/>
        </w:rPr>
        <w:t>педагогических</w:t>
      </w:r>
      <w:proofErr w:type="gramEnd"/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работников на соответствие </w:t>
      </w:r>
      <w:proofErr w:type="gramStart"/>
      <w:r>
        <w:rPr>
          <w:sz w:val="20"/>
          <w:szCs w:val="20"/>
        </w:rPr>
        <w:t>занимаемой</w:t>
      </w:r>
      <w:proofErr w:type="gramEnd"/>
      <w:r>
        <w:rPr>
          <w:sz w:val="20"/>
          <w:szCs w:val="20"/>
        </w:rPr>
        <w:t xml:space="preserve"> </w:t>
      </w:r>
    </w:p>
    <w:p w:rsidR="003B30B8" w:rsidRDefault="003B30B8" w:rsidP="00C32A3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должности МДОУ «Детский сад </w:t>
      </w:r>
      <w:r w:rsidR="00C32A32">
        <w:rPr>
          <w:sz w:val="20"/>
          <w:szCs w:val="20"/>
        </w:rPr>
        <w:t>«Ромашка</w:t>
      </w:r>
      <w:r>
        <w:rPr>
          <w:sz w:val="20"/>
          <w:szCs w:val="20"/>
        </w:rPr>
        <w:t>»</w:t>
      </w: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2A32" w:rsidRDefault="00C32A32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2A32" w:rsidRDefault="00C32A32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 аттестационной комиссии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соответствии занимаемой должности</w:t>
      </w:r>
    </w:p>
    <w:p w:rsidR="003B30B8" w:rsidRDefault="003B30B8" w:rsidP="003B3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Фамилия, имя, отчество аттестуемого педагогического работника,  должность, место работы)</w:t>
      </w:r>
    </w:p>
    <w:p w:rsidR="003B30B8" w:rsidRDefault="003B30B8" w:rsidP="003B3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Аттестационная комиссия в составе: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эксперта, должность, квалификационная категория)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председателя: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эксперта, должность, квалификационная категория)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эксперта, должность, квалификационная категория)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эксперта, должность, квалификационная категория)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эксперта, должность, квалификационная категория)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B30B8" w:rsidRDefault="003B30B8" w:rsidP="003B30B8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дала оценку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Фамилия, имя, отчество   педагогического работника,  должность)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основании________________________________________________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Профессиональная компетентность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Результативность профессиональной деятельности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30B8" w:rsidRDefault="003B30B8" w:rsidP="003B30B8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Эффективность профессиональной деятельности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0B8" w:rsidRDefault="003B30B8" w:rsidP="003B30B8">
      <w:pPr>
        <w:pStyle w:val="a4"/>
        <w:spacing w:after="0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Уровень коммуникативной культуры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0B8" w:rsidRDefault="003B30B8" w:rsidP="003B30B8">
      <w:pPr>
        <w:pStyle w:val="3"/>
        <w:spacing w:after="0"/>
        <w:ind w:left="0"/>
        <w:rPr>
          <w:b/>
          <w:bCs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.Решение аттестационной комиссии:</w:t>
      </w:r>
    </w:p>
    <w:p w:rsidR="003B30B8" w:rsidRDefault="003B30B8" w:rsidP="003B30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Аттестационная комиссия, оценив профессиональную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пришла к выводу о соответствии (несоответствии) </w:t>
      </w:r>
    </w:p>
    <w:p w:rsidR="003B30B8" w:rsidRDefault="003B30B8" w:rsidP="003B30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(фамилия, имя, отчество аттестуемого педагогического работника)</w:t>
      </w:r>
    </w:p>
    <w:p w:rsidR="003B30B8" w:rsidRDefault="003B30B8" w:rsidP="003B3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занимаемой  должности </w:t>
      </w:r>
      <w:r>
        <w:rPr>
          <w:rFonts w:ascii="Times New Roman" w:hAnsi="Times New Roman" w:cs="Times New Roman"/>
          <w:sz w:val="28"/>
          <w:szCs w:val="28"/>
          <w:u w:val="single"/>
        </w:rPr>
        <w:t>«_________________________».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0B8" w:rsidRDefault="003B30B8" w:rsidP="003B30B8">
      <w:pPr>
        <w:pStyle w:val="3"/>
        <w:spacing w:after="0"/>
        <w:ind w:left="0" w:firstLine="709"/>
        <w:rPr>
          <w:sz w:val="28"/>
          <w:szCs w:val="28"/>
        </w:rPr>
      </w:pPr>
    </w:p>
    <w:p w:rsidR="003B30B8" w:rsidRDefault="003B30B8" w:rsidP="003B30B8">
      <w:pPr>
        <w:pStyle w:val="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Дата ______________</w:t>
      </w:r>
    </w:p>
    <w:p w:rsidR="003B30B8" w:rsidRDefault="003B30B8" w:rsidP="003B30B8">
      <w:pPr>
        <w:pStyle w:val="3"/>
        <w:spacing w:after="0"/>
        <w:ind w:left="0" w:firstLine="709"/>
        <w:rPr>
          <w:b/>
          <w:bCs/>
          <w:sz w:val="28"/>
          <w:szCs w:val="28"/>
        </w:rPr>
      </w:pPr>
    </w:p>
    <w:p w:rsidR="003B30B8" w:rsidRDefault="003B30B8" w:rsidP="003B30B8">
      <w:pPr>
        <w:pStyle w:val="3"/>
        <w:spacing w:after="0"/>
        <w:ind w:left="0" w:firstLine="709"/>
      </w:pPr>
      <w:r>
        <w:rPr>
          <w:sz w:val="28"/>
          <w:szCs w:val="28"/>
        </w:rPr>
        <w:t>Аттестационная комиссия: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_______________/                                    /</w:t>
      </w:r>
      <w:r>
        <w:t xml:space="preserve">                                                                                                                                                                   </w:t>
      </w:r>
    </w:p>
    <w:p w:rsidR="003B30B8" w:rsidRDefault="003B30B8" w:rsidP="003B30B8">
      <w:pPr>
        <w:pStyle w:val="3"/>
        <w:spacing w:after="0"/>
        <w:ind w:left="0" w:firstLine="709"/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(Подпись)         </w:t>
      </w:r>
    </w:p>
    <w:p w:rsidR="003B30B8" w:rsidRDefault="003B30B8" w:rsidP="003B30B8">
      <w:pPr>
        <w:pStyle w:val="3"/>
        <w:spacing w:after="0"/>
        <w:ind w:left="0" w:firstLine="709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_______________/ </w:t>
      </w:r>
      <w:r>
        <w:rPr>
          <w:sz w:val="28"/>
          <w:szCs w:val="28"/>
        </w:rPr>
        <w:tab/>
        <w:t xml:space="preserve">                               /</w:t>
      </w:r>
    </w:p>
    <w:p w:rsidR="003B30B8" w:rsidRDefault="003B30B8" w:rsidP="003B30B8">
      <w:pPr>
        <w:pStyle w:val="3"/>
        <w:spacing w:after="0"/>
        <w:ind w:left="0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(Подпись)         </w:t>
      </w:r>
    </w:p>
    <w:p w:rsidR="003B30B8" w:rsidRDefault="003B30B8" w:rsidP="003B30B8">
      <w:pPr>
        <w:pStyle w:val="a4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_______________/                                /</w:t>
      </w:r>
    </w:p>
    <w:p w:rsidR="003B30B8" w:rsidRDefault="003B30B8" w:rsidP="003B30B8">
      <w:pPr>
        <w:pStyle w:val="a4"/>
        <w:spacing w:after="0"/>
        <w:ind w:left="0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(Подпись)         </w:t>
      </w:r>
    </w:p>
    <w:p w:rsidR="003B30B8" w:rsidRDefault="003B30B8" w:rsidP="003B30B8">
      <w:pPr>
        <w:pStyle w:val="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</w:t>
      </w:r>
      <w:r>
        <w:rPr>
          <w:sz w:val="28"/>
          <w:szCs w:val="28"/>
        </w:rPr>
        <w:t xml:space="preserve">_______________/ </w:t>
      </w:r>
      <w:r>
        <w:rPr>
          <w:sz w:val="28"/>
          <w:szCs w:val="28"/>
        </w:rPr>
        <w:tab/>
        <w:t xml:space="preserve">                               /</w:t>
      </w:r>
    </w:p>
    <w:p w:rsidR="003B30B8" w:rsidRDefault="003B30B8" w:rsidP="003B30B8">
      <w:pPr>
        <w:pStyle w:val="3"/>
        <w:spacing w:after="0"/>
        <w:ind w:left="0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(Подпись)         </w:t>
      </w:r>
    </w:p>
    <w:p w:rsidR="003B30B8" w:rsidRDefault="003B30B8" w:rsidP="003B30B8">
      <w:pPr>
        <w:pStyle w:val="a4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_______________/                                /</w:t>
      </w:r>
    </w:p>
    <w:p w:rsidR="003B30B8" w:rsidRDefault="003B30B8" w:rsidP="003B30B8">
      <w:pPr>
        <w:pStyle w:val="a4"/>
        <w:spacing w:after="0"/>
        <w:ind w:left="0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(Подпись)         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 /____________</w:t>
      </w:r>
    </w:p>
    <w:p w:rsidR="003B30B8" w:rsidRDefault="003B30B8" w:rsidP="003B30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представителя первичной профсоюзной организации образовательного учреждения, подпись)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заключением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(а)__________________________________</w:t>
      </w:r>
    </w:p>
    <w:p w:rsidR="003B30B8" w:rsidRDefault="003B30B8" w:rsidP="003B30B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(Подпись работника и дата)</w:t>
      </w:r>
    </w:p>
    <w:p w:rsidR="003B30B8" w:rsidRDefault="003B30B8" w:rsidP="003B30B8">
      <w:pPr>
        <w:pStyle w:val="a4"/>
        <w:spacing w:after="0"/>
        <w:ind w:left="0" w:firstLine="709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32A32" w:rsidRDefault="00C32A32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4 </w:t>
      </w:r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об аттестации </w:t>
      </w:r>
      <w:proofErr w:type="gramStart"/>
      <w:r>
        <w:rPr>
          <w:sz w:val="20"/>
          <w:szCs w:val="20"/>
        </w:rPr>
        <w:t>педагогических</w:t>
      </w:r>
      <w:proofErr w:type="gramEnd"/>
    </w:p>
    <w:p w:rsidR="003B30B8" w:rsidRDefault="003B30B8" w:rsidP="003B30B8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работников на соответствие </w:t>
      </w:r>
      <w:proofErr w:type="gramStart"/>
      <w:r>
        <w:rPr>
          <w:sz w:val="20"/>
          <w:szCs w:val="20"/>
        </w:rPr>
        <w:t>занимаемой</w:t>
      </w:r>
      <w:proofErr w:type="gramEnd"/>
      <w:r>
        <w:rPr>
          <w:sz w:val="20"/>
          <w:szCs w:val="20"/>
        </w:rPr>
        <w:t xml:space="preserve"> </w:t>
      </w:r>
    </w:p>
    <w:p w:rsidR="003B30B8" w:rsidRDefault="003B30B8" w:rsidP="00C32A32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должности МДОУ «Детский сад  </w:t>
      </w:r>
      <w:r w:rsidR="00C32A32">
        <w:rPr>
          <w:sz w:val="20"/>
          <w:szCs w:val="20"/>
        </w:rPr>
        <w:t>«Ромашка</w:t>
      </w:r>
      <w:r>
        <w:rPr>
          <w:sz w:val="20"/>
          <w:szCs w:val="20"/>
        </w:rPr>
        <w:t>»</w:t>
      </w:r>
    </w:p>
    <w:p w:rsidR="003B30B8" w:rsidRDefault="003B30B8" w:rsidP="003B30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30B8" w:rsidRDefault="003B30B8" w:rsidP="003B30B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3B30B8" w:rsidRDefault="003B30B8" w:rsidP="003B30B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</w:t>
      </w: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</w:t>
      </w:r>
    </w:p>
    <w:p w:rsidR="003B30B8" w:rsidRDefault="003B30B8" w:rsidP="003B30B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Занимаемая  должность на момент аттестации, дата назначения на эту должность,  место работы____________________________________________</w:t>
      </w: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30B8" w:rsidRDefault="003B30B8" w:rsidP="003B30B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профессиональном образовании ____________________________________________________________________________________________________________________________________</w:t>
      </w:r>
    </w:p>
    <w:p w:rsidR="003B30B8" w:rsidRDefault="003B30B8" w:rsidP="003B30B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(когда и какое учебное заведение окончи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а), специальность и квалификация по диплому, ученая степень, ученое звание)</w:t>
      </w: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Сведения о повышении квалификации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период______________________________________________________________________________________________________________________________</w:t>
      </w: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Стаж педагогической работы__________________________________</w:t>
      </w:r>
    </w:p>
    <w:p w:rsidR="003B30B8" w:rsidRDefault="003B30B8" w:rsidP="003B30B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Стаж работы в данной должности______________________________</w:t>
      </w: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Решение аттестационной комиссии:</w:t>
      </w: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не соответствует должности________________________</w:t>
      </w: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(указать должность педагогического работника)</w:t>
      </w: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Результат голосования. Количество голосов:  за ______, против ______.</w:t>
      </w:r>
    </w:p>
    <w:p w:rsidR="003B30B8" w:rsidRDefault="003B30B8" w:rsidP="003B30B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Рекомендации аттестационной комиссии:___________________________</w:t>
      </w:r>
    </w:p>
    <w:p w:rsidR="003B30B8" w:rsidRDefault="003B30B8" w:rsidP="003B30B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аттестации   </w:t>
      </w:r>
      <w:r>
        <w:rPr>
          <w:rFonts w:ascii="Times New Roman" w:hAnsi="Times New Roman" w:cs="Times New Roman"/>
          <w:sz w:val="28"/>
          <w:szCs w:val="28"/>
          <w:u w:val="single"/>
        </w:rPr>
        <w:t>«      »                                  20   г.</w:t>
      </w: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комиссии__________________________</w:t>
      </w:r>
    </w:p>
    <w:p w:rsidR="003B30B8" w:rsidRDefault="003B30B8" w:rsidP="003B30B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</w:t>
      </w:r>
    </w:p>
    <w:p w:rsidR="003B30B8" w:rsidRDefault="003B30B8" w:rsidP="003B30B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аттестационной комиссии ____________________________</w:t>
      </w:r>
    </w:p>
    <w:p w:rsidR="003B30B8" w:rsidRPr="00C32A32" w:rsidRDefault="003B30B8" w:rsidP="00C32A3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B30B8" w:rsidRDefault="003B30B8" w:rsidP="003B30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30B8" w:rsidRDefault="003B30B8" w:rsidP="003B30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М.П.                                </w:t>
      </w:r>
    </w:p>
    <w:p w:rsidR="003B30B8" w:rsidRDefault="003B30B8" w:rsidP="003B30B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B30B8" w:rsidRDefault="003B30B8" w:rsidP="003B30B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аттестационным листом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а)__________________________ </w:t>
      </w:r>
    </w:p>
    <w:p w:rsidR="003B30B8" w:rsidRDefault="003B30B8" w:rsidP="003B30B8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(подпись педагогического работника, дата)</w:t>
      </w:r>
    </w:p>
    <w:p w:rsidR="0047705E" w:rsidRDefault="0047705E"/>
    <w:sectPr w:rsidR="0047705E" w:rsidSect="002829F3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33C"/>
    <w:multiLevelType w:val="hybridMultilevel"/>
    <w:tmpl w:val="8C5E89B4"/>
    <w:lvl w:ilvl="0" w:tplc="E8C806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1C6521"/>
    <w:multiLevelType w:val="hybridMultilevel"/>
    <w:tmpl w:val="FFAC0398"/>
    <w:lvl w:ilvl="0" w:tplc="E8C806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B74271"/>
    <w:multiLevelType w:val="hybridMultilevel"/>
    <w:tmpl w:val="4C9C8BB8"/>
    <w:lvl w:ilvl="0" w:tplc="D060A4A4">
      <w:start w:val="1"/>
      <w:numFmt w:val="decimal"/>
      <w:lvlText w:val="2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B58FD"/>
    <w:multiLevelType w:val="hybridMultilevel"/>
    <w:tmpl w:val="5F8AA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4">
    <w:nsid w:val="11675B24"/>
    <w:multiLevelType w:val="hybridMultilevel"/>
    <w:tmpl w:val="727219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BB41A8F"/>
    <w:multiLevelType w:val="hybridMultilevel"/>
    <w:tmpl w:val="155817C0"/>
    <w:lvl w:ilvl="0" w:tplc="E8C806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D2472B"/>
    <w:multiLevelType w:val="hybridMultilevel"/>
    <w:tmpl w:val="F9A4B8D2"/>
    <w:lvl w:ilvl="0" w:tplc="E8C806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1A0759"/>
    <w:multiLevelType w:val="hybridMultilevel"/>
    <w:tmpl w:val="384C23B0"/>
    <w:lvl w:ilvl="0" w:tplc="E8C80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070A6"/>
    <w:multiLevelType w:val="hybridMultilevel"/>
    <w:tmpl w:val="E28471A4"/>
    <w:lvl w:ilvl="0" w:tplc="8ADE1272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5351C"/>
    <w:multiLevelType w:val="hybridMultilevel"/>
    <w:tmpl w:val="5DB44F98"/>
    <w:lvl w:ilvl="0" w:tplc="191A45D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F47DF"/>
    <w:multiLevelType w:val="hybridMultilevel"/>
    <w:tmpl w:val="DD2C82F8"/>
    <w:lvl w:ilvl="0" w:tplc="E8C80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4726E"/>
    <w:multiLevelType w:val="hybridMultilevel"/>
    <w:tmpl w:val="5B8C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80E27"/>
    <w:multiLevelType w:val="hybridMultilevel"/>
    <w:tmpl w:val="4406EA20"/>
    <w:lvl w:ilvl="0" w:tplc="E8C806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1416751"/>
    <w:multiLevelType w:val="hybridMultilevel"/>
    <w:tmpl w:val="B016E0CC"/>
    <w:lvl w:ilvl="0" w:tplc="2DF22060">
      <w:start w:val="1"/>
      <w:numFmt w:val="decimal"/>
      <w:lvlText w:val="5.%1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4E9422B"/>
    <w:multiLevelType w:val="hybridMultilevel"/>
    <w:tmpl w:val="551A50D6"/>
    <w:lvl w:ilvl="0" w:tplc="6EE6E590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5831F1"/>
    <w:multiLevelType w:val="hybridMultilevel"/>
    <w:tmpl w:val="706C4036"/>
    <w:lvl w:ilvl="0" w:tplc="0BE231E2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41F4F"/>
    <w:multiLevelType w:val="hybridMultilevel"/>
    <w:tmpl w:val="BCA6C0BE"/>
    <w:lvl w:ilvl="0" w:tplc="1542CA58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71DE1"/>
    <w:multiLevelType w:val="hybridMultilevel"/>
    <w:tmpl w:val="F37225A8"/>
    <w:lvl w:ilvl="0" w:tplc="E8C806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A8412BA"/>
    <w:multiLevelType w:val="hybridMultilevel"/>
    <w:tmpl w:val="50426C72"/>
    <w:lvl w:ilvl="0" w:tplc="E1D40BDE">
      <w:start w:val="1"/>
      <w:numFmt w:val="decimal"/>
      <w:lvlText w:val="6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A513A"/>
    <w:multiLevelType w:val="hybridMultilevel"/>
    <w:tmpl w:val="A6A80C3C"/>
    <w:lvl w:ilvl="0" w:tplc="E8C806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9133054"/>
    <w:multiLevelType w:val="hybridMultilevel"/>
    <w:tmpl w:val="55783AEE"/>
    <w:lvl w:ilvl="0" w:tplc="207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E3248E"/>
    <w:multiLevelType w:val="hybridMultilevel"/>
    <w:tmpl w:val="AE440730"/>
    <w:lvl w:ilvl="0" w:tplc="F794723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2D"/>
    <w:rsid w:val="00204110"/>
    <w:rsid w:val="002829F3"/>
    <w:rsid w:val="00323ED8"/>
    <w:rsid w:val="003B30B8"/>
    <w:rsid w:val="00425FA0"/>
    <w:rsid w:val="0047705E"/>
    <w:rsid w:val="00515616"/>
    <w:rsid w:val="0067212D"/>
    <w:rsid w:val="006832A3"/>
    <w:rsid w:val="0073137D"/>
    <w:rsid w:val="00854472"/>
    <w:rsid w:val="00AE5EAA"/>
    <w:rsid w:val="00B07C62"/>
    <w:rsid w:val="00C3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B30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B3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B30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B30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30B8"/>
    <w:pPr>
      <w:ind w:left="720"/>
      <w:contextualSpacing/>
    </w:pPr>
  </w:style>
  <w:style w:type="paragraph" w:customStyle="1" w:styleId="ConsPlusNormal">
    <w:name w:val="ConsPlusNormal"/>
    <w:uiPriority w:val="99"/>
    <w:rsid w:val="003B3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3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30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B30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51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8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3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B30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B3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B30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B30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30B8"/>
    <w:pPr>
      <w:ind w:left="720"/>
      <w:contextualSpacing/>
    </w:pPr>
  </w:style>
  <w:style w:type="paragraph" w:customStyle="1" w:styleId="ConsPlusNormal">
    <w:name w:val="ConsPlusNormal"/>
    <w:uiPriority w:val="99"/>
    <w:rsid w:val="003B3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3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30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B30B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51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8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3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10</cp:revision>
  <dcterms:created xsi:type="dcterms:W3CDTF">2017-10-10T10:26:00Z</dcterms:created>
  <dcterms:modified xsi:type="dcterms:W3CDTF">2019-02-14T05:47:00Z</dcterms:modified>
</cp:coreProperties>
</file>